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69" w:rsidRPr="00CD3E8D" w:rsidRDefault="00983A69" w:rsidP="00983A6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69" w:rsidRPr="00215CDE" w:rsidRDefault="00983A69" w:rsidP="00983A69">
      <w:pPr>
        <w:jc w:val="right"/>
        <w:rPr>
          <w:sz w:val="24"/>
          <w:szCs w:val="24"/>
        </w:rPr>
      </w:pPr>
    </w:p>
    <w:p w:rsidR="00983A69" w:rsidRPr="0016432E" w:rsidRDefault="00983A69" w:rsidP="00983A69">
      <w:pPr>
        <w:jc w:val="center"/>
        <w:rPr>
          <w:b/>
          <w:sz w:val="24"/>
          <w:szCs w:val="24"/>
        </w:rPr>
      </w:pPr>
      <w:r w:rsidRPr="0016432E">
        <w:rPr>
          <w:b/>
          <w:sz w:val="24"/>
          <w:szCs w:val="24"/>
        </w:rPr>
        <w:t xml:space="preserve">СЕЛЬСКОЕ ПОСЕЛЕНИЕ </w:t>
      </w:r>
      <w:r w:rsidR="00F01376">
        <w:rPr>
          <w:b/>
          <w:sz w:val="24"/>
          <w:szCs w:val="24"/>
        </w:rPr>
        <w:t>ЛЫХМА</w:t>
      </w:r>
    </w:p>
    <w:p w:rsidR="00983A69" w:rsidRPr="0016432E" w:rsidRDefault="00983A69" w:rsidP="00983A69">
      <w:pPr>
        <w:jc w:val="center"/>
        <w:rPr>
          <w:b/>
        </w:rPr>
      </w:pPr>
      <w:r w:rsidRPr="0016432E">
        <w:rPr>
          <w:b/>
        </w:rPr>
        <w:t>БЕЛОЯРСКИЙ РАЙОН</w:t>
      </w:r>
    </w:p>
    <w:p w:rsidR="00983A69" w:rsidRPr="00CD3E8D" w:rsidRDefault="00983A69" w:rsidP="00983A69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983A69" w:rsidRDefault="00283B70" w:rsidP="00983A69">
      <w:pPr>
        <w:pStyle w:val="2"/>
        <w:rPr>
          <w:sz w:val="22"/>
        </w:rPr>
      </w:pPr>
      <w:r>
        <w:rPr>
          <w:sz w:val="22"/>
        </w:rPr>
        <w:t xml:space="preserve"> </w:t>
      </w:r>
    </w:p>
    <w:p w:rsidR="00283B70" w:rsidRPr="00283B70" w:rsidRDefault="00283B70" w:rsidP="00283B70"/>
    <w:p w:rsidR="00983A69" w:rsidRPr="0016432E" w:rsidRDefault="00AE1AFE" w:rsidP="00983A69">
      <w:pPr>
        <w:pStyle w:val="1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983A69" w:rsidRPr="00983A69" w:rsidRDefault="00F01376" w:rsidP="00983A6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983A69" w:rsidRPr="0016432E">
        <w:rPr>
          <w:szCs w:val="28"/>
        </w:rPr>
        <w:t>АДМИНИСТРАЦИЯ СЕЛЬСКОГО ПОСЕЛЕНИЯ</w:t>
      </w:r>
      <w:r w:rsidR="00F01376">
        <w:rPr>
          <w:szCs w:val="28"/>
        </w:rPr>
        <w:t xml:space="preserve"> ЛЫХМА</w:t>
      </w:r>
    </w:p>
    <w:p w:rsidR="00983A69" w:rsidRPr="007C19AD" w:rsidRDefault="00983A69" w:rsidP="00983A69">
      <w:pPr>
        <w:jc w:val="center"/>
        <w:rPr>
          <w:b/>
          <w:sz w:val="24"/>
          <w:szCs w:val="24"/>
        </w:rPr>
      </w:pPr>
    </w:p>
    <w:p w:rsidR="00983A69" w:rsidRPr="007C19AD" w:rsidRDefault="00983A69" w:rsidP="00983A69">
      <w:pPr>
        <w:jc w:val="center"/>
        <w:rPr>
          <w:b/>
          <w:sz w:val="24"/>
          <w:szCs w:val="24"/>
        </w:rPr>
      </w:pPr>
    </w:p>
    <w:p w:rsidR="00983A69" w:rsidRPr="00CD3E8D" w:rsidRDefault="00983A69" w:rsidP="00983A69">
      <w:pPr>
        <w:pStyle w:val="1"/>
      </w:pPr>
      <w:r w:rsidRPr="00CD3E8D">
        <w:t>ПОСТАНОВЛЕНИЕ</w:t>
      </w:r>
    </w:p>
    <w:p w:rsidR="00983A69" w:rsidRPr="007C19AD" w:rsidRDefault="00983A69" w:rsidP="00983A69">
      <w:pPr>
        <w:rPr>
          <w:sz w:val="24"/>
          <w:szCs w:val="24"/>
        </w:rPr>
      </w:pPr>
    </w:p>
    <w:p w:rsidR="00983A69" w:rsidRPr="00CD3E8D" w:rsidRDefault="00983A69" w:rsidP="00983A69">
      <w:pPr>
        <w:pStyle w:val="31"/>
      </w:pPr>
    </w:p>
    <w:p w:rsidR="00983A69" w:rsidRPr="00CD3E8D" w:rsidRDefault="00983A69" w:rsidP="00983A69">
      <w:pPr>
        <w:pStyle w:val="31"/>
        <w:jc w:val="both"/>
      </w:pPr>
      <w:r w:rsidRPr="00CD3E8D">
        <w:t xml:space="preserve">от </w:t>
      </w:r>
      <w:r w:rsidR="00216EE7">
        <w:t>30</w:t>
      </w:r>
      <w:r w:rsidR="004239A8">
        <w:t xml:space="preserve"> марта</w:t>
      </w:r>
      <w:r>
        <w:t xml:space="preserve"> 2017</w:t>
      </w:r>
      <w:r w:rsidRPr="00CD3E8D">
        <w:t xml:space="preserve"> года                                    </w:t>
      </w:r>
      <w:r w:rsidRPr="00CD3E8D">
        <w:tab/>
      </w:r>
      <w:r w:rsidR="00021B9E">
        <w:t xml:space="preserve">     </w:t>
      </w:r>
      <w:r w:rsidRPr="00CD3E8D">
        <w:tab/>
      </w:r>
      <w:r w:rsidR="00021B9E">
        <w:t xml:space="preserve">                                                 </w:t>
      </w:r>
      <w:r w:rsidRPr="00CD3E8D">
        <w:t>№</w:t>
      </w:r>
      <w:r>
        <w:t xml:space="preserve"> </w:t>
      </w:r>
      <w:r w:rsidR="00216EE7">
        <w:t>37</w:t>
      </w:r>
    </w:p>
    <w:p w:rsidR="00983A69" w:rsidRPr="000767AD" w:rsidRDefault="00983A69" w:rsidP="00983A69">
      <w:pPr>
        <w:pStyle w:val="31"/>
        <w:rPr>
          <w:szCs w:val="24"/>
        </w:rPr>
      </w:pPr>
    </w:p>
    <w:p w:rsidR="00983A69" w:rsidRPr="000767AD" w:rsidRDefault="00983A69" w:rsidP="00983A69">
      <w:pPr>
        <w:tabs>
          <w:tab w:val="left" w:pos="709"/>
        </w:tabs>
        <w:rPr>
          <w:b/>
          <w:sz w:val="24"/>
          <w:szCs w:val="24"/>
        </w:rPr>
      </w:pPr>
    </w:p>
    <w:p w:rsidR="00983A69" w:rsidRPr="005B6892" w:rsidRDefault="00983A69" w:rsidP="00983A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6B4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6B4D">
        <w:rPr>
          <w:rFonts w:ascii="Times New Roman" w:hAnsi="Times New Roman" w:cs="Times New Roman"/>
          <w:sz w:val="24"/>
          <w:szCs w:val="24"/>
        </w:rPr>
        <w:t>орядка назначени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56B4D">
        <w:rPr>
          <w:rFonts w:ascii="Times New Roman" w:hAnsi="Times New Roman" w:cs="Times New Roman"/>
          <w:sz w:val="24"/>
          <w:szCs w:val="24"/>
        </w:rPr>
        <w:t>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и освобождения от должности</w:t>
      </w:r>
      <w:r w:rsidRPr="00756B4D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учреждений</w:t>
      </w:r>
      <w:r w:rsidR="00A86B37">
        <w:rPr>
          <w:rFonts w:ascii="Times New Roman" w:hAnsi="Times New Roman" w:cs="Times New Roman"/>
          <w:sz w:val="24"/>
          <w:szCs w:val="24"/>
        </w:rP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и муниципальных предприятий </w:t>
      </w:r>
      <w:r w:rsidRPr="00756B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</w:p>
    <w:p w:rsidR="00983A69" w:rsidRPr="000767AD" w:rsidRDefault="00983A6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A69" w:rsidRDefault="00983A6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A69" w:rsidRPr="00BB761E" w:rsidRDefault="00983A6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A69" w:rsidRPr="005C479B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4D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8" w:history="1">
        <w:r w:rsidRPr="00756B4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56B4D">
        <w:rPr>
          <w:rFonts w:ascii="Times New Roman" w:hAnsi="Times New Roman" w:cs="Times New Roman"/>
          <w:sz w:val="24"/>
          <w:szCs w:val="24"/>
        </w:rPr>
        <w:t xml:space="preserve"> Российской Федерации от 30 декабря </w:t>
      </w:r>
      <w:r w:rsidR="00F013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6B4D">
        <w:rPr>
          <w:rFonts w:ascii="Times New Roman" w:hAnsi="Times New Roman" w:cs="Times New Roman"/>
          <w:sz w:val="24"/>
          <w:szCs w:val="24"/>
        </w:rPr>
        <w:t xml:space="preserve">2001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6B4D">
        <w:rPr>
          <w:rFonts w:ascii="Times New Roman" w:hAnsi="Times New Roman" w:cs="Times New Roman"/>
          <w:sz w:val="24"/>
          <w:szCs w:val="24"/>
        </w:rPr>
        <w:t xml:space="preserve"> 197-ФЗ, Федеральными законами от 06 октября 2003 года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756B4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6B4D">
        <w:rPr>
          <w:rFonts w:ascii="Times New Roman" w:hAnsi="Times New Roman" w:cs="Times New Roman"/>
          <w:sz w:val="24"/>
          <w:szCs w:val="24"/>
        </w:rPr>
        <w:t xml:space="preserve">, </w:t>
      </w:r>
      <w:r w:rsidR="00F013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6B4D">
        <w:rPr>
          <w:rFonts w:ascii="Times New Roman" w:hAnsi="Times New Roman" w:cs="Times New Roman"/>
          <w:sz w:val="24"/>
          <w:szCs w:val="24"/>
        </w:rPr>
        <w:t xml:space="preserve">от 14 ноября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hyperlink r:id="rId10" w:history="1"/>
      <w:r>
        <w:rPr>
          <w:rFonts w:ascii="Times New Roman" w:hAnsi="Times New Roman" w:cs="Times New Roman"/>
          <w:sz w:val="24"/>
          <w:szCs w:val="24"/>
        </w:rPr>
        <w:t xml:space="preserve"> 161-ФЗ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6B4D">
        <w:rPr>
          <w:rFonts w:ascii="Times New Roman" w:hAnsi="Times New Roman" w:cs="Times New Roman"/>
          <w:sz w:val="24"/>
          <w:szCs w:val="24"/>
        </w:rPr>
        <w:t xml:space="preserve">О государственных и муниципальных унитарных предприятиях», </w:t>
      </w:r>
      <w:hyperlink r:id="rId11" w:history="1">
        <w:r w:rsidRPr="00756B4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56B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="00A86B37">
        <w:rPr>
          <w:rFonts w:ascii="Times New Roman" w:hAnsi="Times New Roman" w:cs="Times New Roman"/>
          <w:sz w:val="24"/>
          <w:szCs w:val="24"/>
        </w:rPr>
        <w:t xml:space="preserve"> </w:t>
      </w:r>
      <w:r w:rsidRPr="005C479B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983A69" w:rsidRPr="00BB761E" w:rsidRDefault="00983A69" w:rsidP="00983A69">
      <w:pPr>
        <w:pStyle w:val="a5"/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           1. </w:t>
      </w:r>
      <w:r w:rsidRPr="00756B4D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28" w:history="1">
        <w:r w:rsidRPr="00756B4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56B4D">
        <w:rPr>
          <w:rFonts w:ascii="Times New Roman" w:hAnsi="Times New Roman" w:cs="Times New Roman"/>
          <w:sz w:val="24"/>
          <w:szCs w:val="24"/>
        </w:rPr>
        <w:t xml:space="preserve"> назначения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и освобождения от должности </w:t>
      </w:r>
      <w:r w:rsidRPr="00756B4D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и муниципальных предприятий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BB761E">
        <w:rPr>
          <w:rFonts w:ascii="Times New Roman" w:hAnsi="Times New Roman" w:cs="Times New Roman"/>
          <w:sz w:val="24"/>
          <w:szCs w:val="24"/>
        </w:rPr>
        <w:t>.</w:t>
      </w:r>
    </w:p>
    <w:p w:rsidR="00983A69" w:rsidRPr="00756B4D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4D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6B4D">
        <w:rPr>
          <w:rFonts w:ascii="Times New Roman" w:hAnsi="Times New Roman" w:cs="Times New Roman"/>
          <w:sz w:val="24"/>
          <w:szCs w:val="24"/>
        </w:rPr>
        <w:t xml:space="preserve">Официальный вестник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6B4D">
        <w:rPr>
          <w:rFonts w:ascii="Times New Roman" w:hAnsi="Times New Roman" w:cs="Times New Roman"/>
          <w:sz w:val="24"/>
          <w:szCs w:val="24"/>
        </w:rPr>
        <w:t>.</w:t>
      </w:r>
    </w:p>
    <w:p w:rsidR="00983A69" w:rsidRPr="00756B4D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4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83A69" w:rsidRPr="00983A69" w:rsidRDefault="00983A69" w:rsidP="00983A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83A69">
        <w:rPr>
          <w:sz w:val="24"/>
          <w:szCs w:val="24"/>
        </w:rPr>
        <w:t xml:space="preserve">  4. Контроль за выполнением постановления возложить на заместителя главы муниципального образования, заведующего сектором </w:t>
      </w:r>
      <w:r>
        <w:rPr>
          <w:sz w:val="24"/>
          <w:szCs w:val="24"/>
        </w:rPr>
        <w:t xml:space="preserve">муниципального хозяйства </w:t>
      </w:r>
      <w:r w:rsidRPr="00983A69">
        <w:rPr>
          <w:sz w:val="24"/>
          <w:szCs w:val="24"/>
        </w:rPr>
        <w:t xml:space="preserve">администрации сельского поселения </w:t>
      </w:r>
      <w:r w:rsidR="00F01376">
        <w:rPr>
          <w:sz w:val="24"/>
          <w:szCs w:val="24"/>
        </w:rPr>
        <w:t>Лыхма</w:t>
      </w:r>
      <w:r w:rsidRPr="00983A69">
        <w:rPr>
          <w:sz w:val="24"/>
          <w:szCs w:val="24"/>
        </w:rPr>
        <w:t xml:space="preserve"> и  заведующего сектором организационной деятельности администрации сельского поселения </w:t>
      </w:r>
      <w:r w:rsidR="00F01376">
        <w:rPr>
          <w:sz w:val="24"/>
          <w:szCs w:val="24"/>
        </w:rPr>
        <w:t>Лыхма</w:t>
      </w:r>
      <w:r w:rsidRPr="00983A69">
        <w:rPr>
          <w:sz w:val="24"/>
          <w:szCs w:val="24"/>
        </w:rPr>
        <w:t>.</w:t>
      </w:r>
    </w:p>
    <w:p w:rsidR="00983A69" w:rsidRPr="00BB761E" w:rsidRDefault="00983A69" w:rsidP="00983A6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A69" w:rsidRDefault="00983A69" w:rsidP="00983A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B70" w:rsidRPr="000767AD" w:rsidRDefault="00283B70" w:rsidP="00983A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69" w:rsidRPr="000767AD" w:rsidRDefault="00283B70" w:rsidP="00983A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983A69" w:rsidRPr="00983A69" w:rsidRDefault="00283B70" w:rsidP="00983A69">
      <w:pPr>
        <w:tabs>
          <w:tab w:val="left" w:pos="709"/>
        </w:tabs>
        <w:rPr>
          <w:caps/>
          <w:sz w:val="24"/>
          <w:szCs w:val="24"/>
        </w:rPr>
        <w:sectPr w:rsidR="00983A69" w:rsidRPr="00983A69" w:rsidSect="00287F53">
          <w:headerReference w:type="even" r:id="rId12"/>
          <w:headerReference w:type="default" r:id="rId13"/>
          <w:pgSz w:w="11906" w:h="16838" w:code="9"/>
          <w:pgMar w:top="1134" w:right="851" w:bottom="1134" w:left="1701" w:header="720" w:footer="720" w:gutter="0"/>
          <w:pgNumType w:start="0"/>
          <w:cols w:space="720"/>
          <w:titlePg/>
        </w:sectPr>
      </w:pPr>
      <w:r>
        <w:rPr>
          <w:sz w:val="24"/>
          <w:szCs w:val="24"/>
        </w:rPr>
        <w:t>г</w:t>
      </w:r>
      <w:r w:rsidR="00983A69" w:rsidRPr="00983A69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83A69" w:rsidRPr="00983A69">
        <w:rPr>
          <w:sz w:val="24"/>
          <w:szCs w:val="24"/>
        </w:rPr>
        <w:t xml:space="preserve"> сельского поселения </w:t>
      </w:r>
      <w:r w:rsidR="00F01376">
        <w:rPr>
          <w:sz w:val="24"/>
          <w:szCs w:val="24"/>
        </w:rPr>
        <w:t>Лыхма</w:t>
      </w:r>
      <w:r w:rsidR="00983A69" w:rsidRPr="00983A69">
        <w:rPr>
          <w:sz w:val="24"/>
          <w:szCs w:val="24"/>
        </w:rPr>
        <w:t xml:space="preserve">                                                                  </w:t>
      </w:r>
      <w:r w:rsidR="00F01376">
        <w:rPr>
          <w:sz w:val="24"/>
          <w:szCs w:val="24"/>
        </w:rPr>
        <w:t xml:space="preserve">      </w:t>
      </w:r>
      <w:r w:rsidR="00983A69" w:rsidRPr="00983A69">
        <w:rPr>
          <w:sz w:val="24"/>
          <w:szCs w:val="24"/>
        </w:rPr>
        <w:t xml:space="preserve"> </w:t>
      </w:r>
      <w:r>
        <w:rPr>
          <w:sz w:val="24"/>
          <w:szCs w:val="24"/>
        </w:rPr>
        <w:t>А.Н.Выдыш</w:t>
      </w:r>
    </w:p>
    <w:p w:rsidR="00983A69" w:rsidRPr="007F7374" w:rsidRDefault="00983A69" w:rsidP="00983A69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83A69" w:rsidRPr="007F7374" w:rsidRDefault="00983A69" w:rsidP="00983A69">
      <w:pPr>
        <w:pStyle w:val="a5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7F7374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83A69" w:rsidRPr="007F7374" w:rsidRDefault="00983A69" w:rsidP="00983A69">
      <w:pPr>
        <w:pStyle w:val="a5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</w:p>
    <w:p w:rsidR="00983A69" w:rsidRPr="007F7374" w:rsidRDefault="00983A69" w:rsidP="00983A69">
      <w:pPr>
        <w:pStyle w:val="a5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t xml:space="preserve">от </w:t>
      </w:r>
      <w:r w:rsidR="00283B70">
        <w:rPr>
          <w:rFonts w:ascii="Times New Roman" w:hAnsi="Times New Roman" w:cs="Times New Roman"/>
          <w:sz w:val="24"/>
          <w:szCs w:val="24"/>
        </w:rPr>
        <w:t>30</w:t>
      </w:r>
      <w:r w:rsidR="004239A8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7F737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737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B70">
        <w:rPr>
          <w:rFonts w:ascii="Times New Roman" w:hAnsi="Times New Roman" w:cs="Times New Roman"/>
          <w:sz w:val="24"/>
          <w:szCs w:val="24"/>
        </w:rPr>
        <w:t>37</w:t>
      </w:r>
    </w:p>
    <w:p w:rsidR="00983A69" w:rsidRPr="007F7374" w:rsidRDefault="00983A69" w:rsidP="00983A6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A69" w:rsidRDefault="00983A69" w:rsidP="00983A6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A69" w:rsidRPr="00D9296F" w:rsidRDefault="00983A69" w:rsidP="00983A6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A69" w:rsidRDefault="00AE1AFE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28" w:history="1">
        <w:r w:rsidR="00983A69" w:rsidRPr="00756B4D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</w:p>
    <w:p w:rsidR="00983A69" w:rsidRDefault="00983A69" w:rsidP="00983A69">
      <w:pPr>
        <w:pStyle w:val="a5"/>
        <w:widowControl w:val="0"/>
        <w:spacing w:after="0" w:line="240" w:lineRule="auto"/>
        <w:jc w:val="center"/>
        <w:rPr>
          <w:b/>
        </w:rPr>
      </w:pPr>
      <w:r w:rsidRPr="00756B4D">
        <w:rPr>
          <w:rFonts w:ascii="Times New Roman" w:hAnsi="Times New Roman" w:cs="Times New Roman"/>
          <w:b/>
          <w:sz w:val="24"/>
          <w:szCs w:val="24"/>
        </w:rPr>
        <w:t xml:space="preserve">назначения на должность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освобождения от должности </w:t>
      </w:r>
      <w:r w:rsidRPr="00756B4D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 w:rsidR="00A86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869">
        <w:rPr>
          <w:rFonts w:ascii="Times New Roman" w:hAnsi="Times New Roman" w:cs="Times New Roman"/>
          <w:b/>
          <w:sz w:val="24"/>
          <w:szCs w:val="24"/>
        </w:rPr>
        <w:t>и</w:t>
      </w:r>
      <w:r w:rsidR="00A86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869">
        <w:rPr>
          <w:rFonts w:ascii="Times New Roman" w:hAnsi="Times New Roman" w:cs="Times New Roman"/>
          <w:b/>
          <w:sz w:val="24"/>
          <w:szCs w:val="24"/>
        </w:rPr>
        <w:t>муниципальных предприятий</w:t>
      </w:r>
    </w:p>
    <w:p w:rsidR="00983A69" w:rsidRPr="00983A69" w:rsidRDefault="00983A6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4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F01376">
        <w:rPr>
          <w:rFonts w:ascii="Times New Roman" w:hAnsi="Times New Roman" w:cs="Times New Roman"/>
          <w:b/>
          <w:sz w:val="24"/>
          <w:szCs w:val="24"/>
        </w:rPr>
        <w:t>Лыхма</w:t>
      </w:r>
    </w:p>
    <w:p w:rsidR="00983A69" w:rsidRDefault="00983A6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A69" w:rsidRPr="00756B4D" w:rsidRDefault="00983A69" w:rsidP="00983A69">
      <w:pPr>
        <w:pStyle w:val="a5"/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983A69" w:rsidRPr="007D2037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203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83A69" w:rsidRDefault="00983A69" w:rsidP="00983A69">
      <w:pPr>
        <w:pStyle w:val="ConsPlusNormal"/>
        <w:jc w:val="center"/>
      </w:pP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4C">
        <w:rPr>
          <w:rFonts w:ascii="Times New Roman" w:hAnsi="Times New Roman" w:cs="Times New Roman"/>
          <w:sz w:val="24"/>
          <w:szCs w:val="24"/>
        </w:rPr>
        <w:t>1. Настоящий Порядок назначения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и освобождения от должности</w:t>
      </w:r>
      <w:r w:rsidRPr="0027774C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учреждений </w:t>
      </w:r>
      <w:r w:rsidRPr="00B02869">
        <w:rPr>
          <w:rFonts w:ascii="Times New Roman" w:hAnsi="Times New Roman" w:cs="Times New Roman"/>
          <w:sz w:val="24"/>
          <w:szCs w:val="24"/>
        </w:rPr>
        <w:t>и муниципальных предприятий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27774C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Порядок) устанавливает основные принципы и регулирует вопросы назначения на должность и освобождения от должности руководителей муниципальных учреждений </w:t>
      </w:r>
      <w:r w:rsidRPr="00B02869">
        <w:rPr>
          <w:rFonts w:ascii="Times New Roman" w:hAnsi="Times New Roman" w:cs="Times New Roman"/>
          <w:sz w:val="24"/>
          <w:szCs w:val="24"/>
        </w:rPr>
        <w:t>и муниципальных предприятий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27774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774C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Гражданского </w:t>
      </w:r>
      <w:hyperlink r:id="rId14" w:history="1">
        <w:r w:rsidRPr="0027774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7774C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Трудового </w:t>
      </w:r>
      <w:hyperlink r:id="rId15" w:history="1">
        <w:r w:rsidRPr="0027774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7774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от 06 октября 2003 года </w:t>
      </w:r>
      <w:r>
        <w:rPr>
          <w:rFonts w:ascii="Times New Roman" w:hAnsi="Times New Roman" w:cs="Times New Roman"/>
          <w:sz w:val="24"/>
          <w:szCs w:val="24"/>
        </w:rPr>
        <w:t>№ 131-ФЗ«</w:t>
      </w:r>
      <w:r w:rsidRPr="0027774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774C">
        <w:rPr>
          <w:rFonts w:ascii="Times New Roman" w:hAnsi="Times New Roman" w:cs="Times New Roman"/>
          <w:sz w:val="24"/>
          <w:szCs w:val="24"/>
        </w:rPr>
        <w:t xml:space="preserve">, от 14 ноября 2002 года </w:t>
      </w:r>
      <w:r>
        <w:rPr>
          <w:rFonts w:ascii="Times New Roman" w:hAnsi="Times New Roman" w:cs="Times New Roman"/>
          <w:sz w:val="24"/>
          <w:szCs w:val="24"/>
        </w:rPr>
        <w:t>№ 161-ФЗ</w:t>
      </w:r>
      <w:r w:rsidR="00F013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774C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774C">
        <w:rPr>
          <w:rFonts w:ascii="Times New Roman" w:hAnsi="Times New Roman" w:cs="Times New Roman"/>
          <w:sz w:val="24"/>
          <w:szCs w:val="24"/>
        </w:rPr>
        <w:t xml:space="preserve"> и направлен на повышение эффективности и качества управления муниципальными 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 w:rsidRPr="0027774C">
        <w:rPr>
          <w:rFonts w:ascii="Times New Roman" w:hAnsi="Times New Roman" w:cs="Times New Roman"/>
          <w:sz w:val="24"/>
          <w:szCs w:val="24"/>
        </w:rPr>
        <w:t>ями.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4C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понятия: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7774C">
        <w:rPr>
          <w:rFonts w:ascii="Times New Roman" w:hAnsi="Times New Roman" w:cs="Times New Roman"/>
          <w:sz w:val="24"/>
          <w:szCs w:val="24"/>
        </w:rPr>
        <w:t xml:space="preserve">аботодатель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27774C">
        <w:rPr>
          <w:rFonts w:ascii="Times New Roman" w:hAnsi="Times New Roman" w:cs="Times New Roman"/>
          <w:sz w:val="24"/>
          <w:szCs w:val="24"/>
        </w:rPr>
        <w:t>, осуществляющая функции и полномочия учредителя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27774C">
        <w:rPr>
          <w:rFonts w:ascii="Times New Roman" w:hAnsi="Times New Roman" w:cs="Times New Roman"/>
          <w:sz w:val="24"/>
          <w:szCs w:val="24"/>
        </w:rPr>
        <w:t>, в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7774C">
        <w:rPr>
          <w:rFonts w:ascii="Times New Roman" w:hAnsi="Times New Roman" w:cs="Times New Roman"/>
          <w:sz w:val="24"/>
          <w:szCs w:val="24"/>
        </w:rPr>
        <w:t xml:space="preserve"> назначается руководитель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7774C">
        <w:rPr>
          <w:rFonts w:ascii="Times New Roman" w:hAnsi="Times New Roman" w:cs="Times New Roman"/>
          <w:sz w:val="24"/>
          <w:szCs w:val="24"/>
        </w:rPr>
        <w:t>уководитель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физическое лицо, которое в соответствии с Трудовым </w:t>
      </w:r>
      <w:hyperlink r:id="rId16" w:history="1">
        <w:r w:rsidRPr="0027774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74C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и нормативными правовыми актами Ханты-Мансийского автономного </w:t>
      </w:r>
      <w:r w:rsidR="00F013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774C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Югры, муниципальными правовыми актами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27774C">
        <w:rPr>
          <w:rFonts w:ascii="Times New Roman" w:hAnsi="Times New Roman" w:cs="Times New Roman"/>
          <w:sz w:val="24"/>
          <w:szCs w:val="24"/>
        </w:rPr>
        <w:t>, учредительными документами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осуществляет руководство это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774C">
        <w:rPr>
          <w:rFonts w:ascii="Times New Roman" w:hAnsi="Times New Roman" w:cs="Times New Roman"/>
          <w:sz w:val="24"/>
          <w:szCs w:val="24"/>
        </w:rPr>
        <w:t xml:space="preserve">, в том числе выполняет функции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27774C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7774C">
        <w:rPr>
          <w:rFonts w:ascii="Times New Roman" w:hAnsi="Times New Roman" w:cs="Times New Roman"/>
          <w:sz w:val="24"/>
          <w:szCs w:val="24"/>
        </w:rPr>
        <w:t xml:space="preserve">рудовой договор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>заключаемое в письменной форме соглашение между работодателем и руководителем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774C">
        <w:rPr>
          <w:rFonts w:ascii="Times New Roman" w:hAnsi="Times New Roman" w:cs="Times New Roman"/>
          <w:sz w:val="24"/>
          <w:szCs w:val="24"/>
        </w:rPr>
        <w:t>, в соответствии с которым работодатель обязуется предоставить руководителю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работу по обусловленной трудовой функции, обеспечить условия труда и выплату заработной платы, а руководитель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обязуется лично выполнять определенную этим соглашением трудовую функцию, соблюдать действующие в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</w:t>
      </w:r>
    </w:p>
    <w:p w:rsidR="00983A69" w:rsidRPr="00BF06CA" w:rsidRDefault="00983A69" w:rsidP="00983A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06CA">
        <w:rPr>
          <w:sz w:val="24"/>
          <w:szCs w:val="24"/>
        </w:rPr>
        <w:t>3. Руководитель муниципальной организации назначается на должность и освобождается от должности работодателем.</w:t>
      </w:r>
    </w:p>
    <w:p w:rsidR="00983A69" w:rsidRPr="00983A69" w:rsidRDefault="00983A69" w:rsidP="00983A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06CA">
        <w:rPr>
          <w:sz w:val="24"/>
          <w:szCs w:val="24"/>
        </w:rPr>
        <w:t xml:space="preserve">4. Прием (увольнение) руководителя муниципальной организации осуществляется путем издания работодателем распоряжения администрации сельского поселения </w:t>
      </w:r>
      <w:r w:rsidR="00F01376">
        <w:rPr>
          <w:sz w:val="24"/>
          <w:szCs w:val="24"/>
        </w:rPr>
        <w:t>Лыхма</w:t>
      </w:r>
      <w:r w:rsidRPr="00BF06CA">
        <w:rPr>
          <w:sz w:val="24"/>
          <w:szCs w:val="24"/>
        </w:rPr>
        <w:t>.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774C">
        <w:rPr>
          <w:rFonts w:ascii="Times New Roman" w:hAnsi="Times New Roman" w:cs="Times New Roman"/>
          <w:sz w:val="24"/>
          <w:szCs w:val="24"/>
        </w:rPr>
        <w:t>. Назначение на вакантные должности руководителей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 xml:space="preserve">осуществляется из числа резерва управленческих кадров для замещения должностей руководителей муниципальных учреждений и муниципальных предприятий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27774C">
        <w:rPr>
          <w:rFonts w:ascii="Times New Roman" w:hAnsi="Times New Roman" w:cs="Times New Roman"/>
          <w:sz w:val="24"/>
          <w:szCs w:val="24"/>
        </w:rPr>
        <w:t xml:space="preserve">, сформированного на конкурсной основе в соответствии с </w:t>
      </w:r>
      <w:r w:rsidRPr="0027774C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действующим законодательством Российской Федерации,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Югры и муниципальными правовыми актами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27774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>резерв управленческих кадров).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4C">
        <w:rPr>
          <w:rFonts w:ascii="Times New Roman" w:hAnsi="Times New Roman" w:cs="Times New Roman"/>
          <w:sz w:val="24"/>
          <w:szCs w:val="24"/>
        </w:rPr>
        <w:t>Решение о назначении конкретной кандидатуры из резерва управленческих кадров принимается работодателем.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36473">
        <w:rPr>
          <w:rFonts w:ascii="Times New Roman" w:hAnsi="Times New Roman" w:cs="Times New Roman"/>
          <w:sz w:val="24"/>
          <w:szCs w:val="24"/>
        </w:rPr>
        <w:t xml:space="preserve">.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>может замещаться без использования резерва управленческих кадров в исключительных случаях: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1) по письменному приглашению главы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536473">
        <w:rPr>
          <w:rFonts w:ascii="Times New Roman" w:hAnsi="Times New Roman" w:cs="Times New Roman"/>
          <w:sz w:val="24"/>
          <w:szCs w:val="24"/>
        </w:rPr>
        <w:t xml:space="preserve"> на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>;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2) при решении вопроса о заключении срочного трудового договора на новый срок с лицом, замещающим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3A69" w:rsidRPr="00536473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2. Заключение трудового договора</w:t>
      </w:r>
    </w:p>
    <w:p w:rsidR="00983A69" w:rsidRPr="00536473" w:rsidRDefault="00983A69" w:rsidP="00983A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 xml:space="preserve">с руководителем </w:t>
      </w:r>
      <w:r w:rsidRPr="00B02869">
        <w:rPr>
          <w:rFonts w:ascii="Times New Roman" w:hAnsi="Times New Roman" w:cs="Times New Roman"/>
          <w:b/>
          <w:sz w:val="24"/>
          <w:szCs w:val="24"/>
        </w:rPr>
        <w:t>муниципальной организации</w:t>
      </w:r>
    </w:p>
    <w:p w:rsidR="00983A69" w:rsidRPr="00536473" w:rsidRDefault="00983A69" w:rsidP="00983A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A69" w:rsidRDefault="00983A69" w:rsidP="00983A69">
      <w:pPr>
        <w:pStyle w:val="ConsPlusNormal"/>
        <w:ind w:firstLine="709"/>
        <w:jc w:val="both"/>
      </w:pPr>
      <w:r w:rsidRPr="00536473">
        <w:rPr>
          <w:rFonts w:ascii="Times New Roman" w:hAnsi="Times New Roman" w:cs="Times New Roman"/>
          <w:sz w:val="24"/>
          <w:szCs w:val="24"/>
        </w:rPr>
        <w:t xml:space="preserve">1. На основании принятого решения о назначении конкретной кандидатуры на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 xml:space="preserve">с гражданином заключается трудовой договор в соответствии с Трудовым </w:t>
      </w:r>
      <w:hyperlink r:id="rId17" w:history="1">
        <w:r w:rsidRPr="005364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36473">
        <w:rPr>
          <w:rFonts w:ascii="Times New Roman" w:hAnsi="Times New Roman" w:cs="Times New Roman"/>
          <w:sz w:val="24"/>
          <w:szCs w:val="24"/>
        </w:rPr>
        <w:t xml:space="preserve"> Российской Федерации на срок, установленный учредительными документами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983A69" w:rsidRPr="00F84D4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D46">
        <w:rPr>
          <w:rFonts w:ascii="Times New Roman" w:hAnsi="Times New Roman" w:cs="Times New Roman"/>
          <w:sz w:val="24"/>
          <w:szCs w:val="24"/>
        </w:rPr>
        <w:t xml:space="preserve">Трудовой договор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84D46">
        <w:rPr>
          <w:rFonts w:ascii="Times New Roman" w:hAnsi="Times New Roman" w:cs="Times New Roman"/>
          <w:sz w:val="24"/>
          <w:szCs w:val="24"/>
        </w:rPr>
        <w:t xml:space="preserve">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84D46">
        <w:rPr>
          <w:rFonts w:ascii="Times New Roman" w:hAnsi="Times New Roman" w:cs="Times New Roman"/>
          <w:sz w:val="24"/>
          <w:szCs w:val="24"/>
        </w:rPr>
        <w:t xml:space="preserve"> заключается на основе типовой </w:t>
      </w:r>
      <w:hyperlink r:id="rId18" w:history="1">
        <w:r w:rsidRPr="00F84D46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F84D46">
        <w:rPr>
          <w:rFonts w:ascii="Times New Roman" w:hAnsi="Times New Roman" w:cs="Times New Roman"/>
          <w:sz w:val="24"/>
          <w:szCs w:val="24"/>
        </w:rPr>
        <w:t xml:space="preserve"> трудового договора, утвержденной Постановлением Правительства Российской Федерации.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2. Права и обязанности, оплата труда и социальные гарантии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 xml:space="preserve">определяются Трудовым </w:t>
      </w:r>
      <w:hyperlink r:id="rId19" w:history="1">
        <w:r w:rsidRPr="005364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3647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законами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36473">
        <w:rPr>
          <w:rFonts w:ascii="Times New Roman" w:hAnsi="Times New Roman" w:cs="Times New Roman"/>
          <w:sz w:val="24"/>
          <w:szCs w:val="24"/>
        </w:rPr>
        <w:t xml:space="preserve">Югры, муниципальными правовыми актами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536473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>и закрепляются в трудовом договоре и должностной инструкции.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3. При заключении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работодатель</w:t>
      </w:r>
      <w:r w:rsidRPr="00536473">
        <w:rPr>
          <w:rFonts w:ascii="Times New Roman" w:hAnsi="Times New Roman" w:cs="Times New Roman"/>
          <w:sz w:val="24"/>
          <w:szCs w:val="24"/>
        </w:rPr>
        <w:t xml:space="preserve"> запрашивает информацию о наличии дисквалификации кандидата в органе, ведущем реестр дисквалифицированных лиц.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4. Копия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36473">
        <w:rPr>
          <w:rFonts w:ascii="Times New Roman" w:hAnsi="Times New Roman" w:cs="Times New Roman"/>
          <w:sz w:val="24"/>
          <w:szCs w:val="24"/>
        </w:rPr>
        <w:t xml:space="preserve">правового акта о назначении на должность и экземпляр трудового договора передаются руководителю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 xml:space="preserve">, второй экземпляр трудового договора и копия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36473">
        <w:rPr>
          <w:rFonts w:ascii="Times New Roman" w:hAnsi="Times New Roman" w:cs="Times New Roman"/>
          <w:sz w:val="24"/>
          <w:szCs w:val="24"/>
        </w:rPr>
        <w:t xml:space="preserve">правового акта о назначении приобщаются к личному делу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5. Оформление и ведение личного дела, карточки </w:t>
      </w:r>
      <w:hyperlink r:id="rId20" w:history="1">
        <w:r w:rsidRPr="00536473">
          <w:rPr>
            <w:rFonts w:ascii="Times New Roman" w:hAnsi="Times New Roman" w:cs="Times New Roman"/>
            <w:sz w:val="24"/>
            <w:szCs w:val="24"/>
          </w:rPr>
          <w:t>формы Т-2</w:t>
        </w:r>
      </w:hyperlink>
      <w:r w:rsidRPr="00536473">
        <w:rPr>
          <w:rFonts w:ascii="Times New Roman" w:hAnsi="Times New Roman" w:cs="Times New Roman"/>
          <w:sz w:val="24"/>
          <w:szCs w:val="24"/>
        </w:rPr>
        <w:t xml:space="preserve">, трудовой книжки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 xml:space="preserve">, ведение кадрового делопроизводства осуществляется сектором организационной деятельности администрации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983A69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5B86">
        <w:rPr>
          <w:rFonts w:ascii="Times New Roman" w:hAnsi="Times New Roman" w:cs="Times New Roman"/>
          <w:sz w:val="24"/>
          <w:szCs w:val="24"/>
        </w:rPr>
        <w:t xml:space="preserve">. Контроль за работой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осуществляет глава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6C5B86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его заместитель</w:t>
      </w:r>
      <w:r w:rsidRPr="006C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 к руководителю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применяются в соответствии с действующим трудовым законодательством Российской Федерации.</w:t>
      </w:r>
    </w:p>
    <w:p w:rsidR="00983A69" w:rsidRDefault="00983A69" w:rsidP="00024F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83A69" w:rsidRPr="006C5B86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5B86">
        <w:rPr>
          <w:rFonts w:ascii="Times New Roman" w:hAnsi="Times New Roman" w:cs="Times New Roman"/>
          <w:b/>
          <w:sz w:val="24"/>
          <w:szCs w:val="24"/>
        </w:rPr>
        <w:t>3. Прекращение трудовых отношений</w:t>
      </w:r>
    </w:p>
    <w:p w:rsidR="00983A69" w:rsidRPr="006C5B86" w:rsidRDefault="00983A69" w:rsidP="00983A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86">
        <w:rPr>
          <w:rFonts w:ascii="Times New Roman" w:hAnsi="Times New Roman" w:cs="Times New Roman"/>
          <w:b/>
          <w:sz w:val="24"/>
          <w:szCs w:val="24"/>
        </w:rPr>
        <w:t>с руководителем муниципальной организации</w:t>
      </w:r>
    </w:p>
    <w:p w:rsidR="00983A69" w:rsidRDefault="00983A69" w:rsidP="00983A69">
      <w:pPr>
        <w:pStyle w:val="ConsPlusNormal"/>
        <w:jc w:val="center"/>
      </w:pPr>
    </w:p>
    <w:p w:rsidR="00983A69" w:rsidRPr="00AC5A21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1. Прекращение трудовых отношений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 w:rsidRPr="00AC5A21">
        <w:rPr>
          <w:rFonts w:ascii="Times New Roman" w:hAnsi="Times New Roman" w:cs="Times New Roman"/>
          <w:sz w:val="24"/>
          <w:szCs w:val="24"/>
        </w:rPr>
        <w:t xml:space="preserve">основаниям, предусмотренным Трудовым </w:t>
      </w:r>
      <w:hyperlink r:id="rId21" w:history="1">
        <w:r w:rsidRPr="00AC5A2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C5A21"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6C5B86">
        <w:rPr>
          <w:rFonts w:ascii="Times New Roman" w:hAnsi="Times New Roman" w:cs="Times New Roman"/>
          <w:sz w:val="24"/>
          <w:szCs w:val="24"/>
        </w:rPr>
        <w:lastRenderedPageBreak/>
        <w:t>1) расторжени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(прекращени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)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инициативе работодателя</w:t>
      </w:r>
      <w:r w:rsidRPr="006C5B86">
        <w:rPr>
          <w:rFonts w:ascii="Times New Roman" w:hAnsi="Times New Roman" w:cs="Times New Roman"/>
          <w:sz w:val="24"/>
          <w:szCs w:val="24"/>
        </w:rPr>
        <w:t>;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>2) расторжени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трудового договора по соглашению сторон;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8"/>
      <w:bookmarkEnd w:id="2"/>
      <w:r w:rsidRPr="006C5B86">
        <w:rPr>
          <w:rFonts w:ascii="Times New Roman" w:hAnsi="Times New Roman" w:cs="Times New Roman"/>
          <w:sz w:val="24"/>
          <w:szCs w:val="24"/>
        </w:rPr>
        <w:t>3) истечени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срока действия трудового договора;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"/>
      <w:bookmarkEnd w:id="3"/>
      <w:r w:rsidRPr="006C5B86">
        <w:rPr>
          <w:rFonts w:ascii="Times New Roman" w:hAnsi="Times New Roman" w:cs="Times New Roman"/>
          <w:sz w:val="24"/>
          <w:szCs w:val="24"/>
        </w:rPr>
        <w:t>4) досрочно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расторжени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трудового договора по инициативе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5B86">
        <w:rPr>
          <w:rFonts w:ascii="Times New Roman" w:hAnsi="Times New Roman" w:cs="Times New Roman"/>
          <w:sz w:val="24"/>
          <w:szCs w:val="24"/>
        </w:rPr>
        <w:t>;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>5) досрочно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прекращени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по решению работодателя при отсутствии виновных действий (бездействия)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5B86">
        <w:rPr>
          <w:rFonts w:ascii="Times New Roman" w:hAnsi="Times New Roman" w:cs="Times New Roman"/>
          <w:sz w:val="24"/>
          <w:szCs w:val="24"/>
        </w:rPr>
        <w:t>.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2. В случае, указанном в </w:t>
      </w:r>
      <w:hyperlink w:anchor="Par66" w:history="1">
        <w:r w:rsidRPr="006C5B86">
          <w:rPr>
            <w:rFonts w:ascii="Times New Roman" w:hAnsi="Times New Roman" w:cs="Times New Roman"/>
            <w:sz w:val="24"/>
            <w:szCs w:val="24"/>
          </w:rPr>
          <w:t>подпункте 1 пункта 1</w:t>
        </w:r>
      </w:hyperlink>
      <w:r w:rsidRPr="006C5B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Pr="006C5B86">
        <w:rPr>
          <w:rFonts w:ascii="Times New Roman" w:hAnsi="Times New Roman" w:cs="Times New Roman"/>
          <w:sz w:val="24"/>
          <w:szCs w:val="24"/>
        </w:rPr>
        <w:t xml:space="preserve">, заместитель главы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6C5B86">
        <w:rPr>
          <w:rFonts w:ascii="Times New Roman" w:hAnsi="Times New Roman" w:cs="Times New Roman"/>
          <w:sz w:val="24"/>
          <w:szCs w:val="24"/>
        </w:rPr>
        <w:t xml:space="preserve"> вносит на рассмотрение главы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6C5B86">
        <w:rPr>
          <w:rFonts w:ascii="Times New Roman" w:hAnsi="Times New Roman" w:cs="Times New Roman"/>
          <w:sz w:val="24"/>
          <w:szCs w:val="24"/>
        </w:rPr>
        <w:t xml:space="preserve"> предложение с указанием причины расторжения (прекращения)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(с приложением соответствующих документов).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3. В случае, указанном в </w:t>
      </w:r>
      <w:hyperlink w:anchor="Par68" w:history="1">
        <w:r w:rsidRPr="006C5B86">
          <w:rPr>
            <w:rFonts w:ascii="Times New Roman" w:hAnsi="Times New Roman" w:cs="Times New Roman"/>
            <w:sz w:val="24"/>
            <w:szCs w:val="24"/>
          </w:rPr>
          <w:t>подпункте 3 пункта 1</w:t>
        </w:r>
      </w:hyperlink>
      <w:r w:rsidRPr="006C5B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Pr="006C5B86">
        <w:rPr>
          <w:rFonts w:ascii="Times New Roman" w:hAnsi="Times New Roman" w:cs="Times New Roman"/>
          <w:sz w:val="24"/>
          <w:szCs w:val="24"/>
        </w:rPr>
        <w:t xml:space="preserve">, сектор организационной деятельности администрации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 w:rsidRPr="006C5B86">
        <w:rPr>
          <w:rFonts w:ascii="Times New Roman" w:hAnsi="Times New Roman" w:cs="Times New Roman"/>
          <w:sz w:val="24"/>
          <w:szCs w:val="24"/>
        </w:rPr>
        <w:t xml:space="preserve">не позднее чем за один месяц до истечения срока действия трудового договора оформляет предложение о расторжении срочного трудового договора в связи с истечением его срока и замещении должности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из числа граждан, включенных в резерв управленческих кадров, или о заключении трудового договора на новый срок и представляет указанное предложение на рассмотрение главе сельского поселения </w:t>
      </w:r>
      <w:r w:rsidR="00F01376">
        <w:rPr>
          <w:rFonts w:ascii="Times New Roman" w:hAnsi="Times New Roman" w:cs="Times New Roman"/>
          <w:sz w:val="24"/>
          <w:szCs w:val="24"/>
        </w:rPr>
        <w:t>Лыхма</w:t>
      </w:r>
      <w:r w:rsidRPr="006C5B86">
        <w:rPr>
          <w:rFonts w:ascii="Times New Roman" w:hAnsi="Times New Roman" w:cs="Times New Roman"/>
          <w:sz w:val="24"/>
          <w:szCs w:val="24"/>
        </w:rPr>
        <w:t xml:space="preserve"> для принятия соответствующего решения.</w:t>
      </w:r>
    </w:p>
    <w:p w:rsidR="00983A69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>Работодатель не позднее</w:t>
      </w:r>
      <w:r w:rsidR="00024FD4">
        <w:rPr>
          <w:rFonts w:ascii="Times New Roman" w:hAnsi="Times New Roman" w:cs="Times New Roman"/>
          <w:sz w:val="24"/>
          <w:szCs w:val="24"/>
        </w:rPr>
        <w:t>,</w:t>
      </w:r>
      <w:r w:rsidRPr="006C5B86">
        <w:rPr>
          <w:rFonts w:ascii="Times New Roman" w:hAnsi="Times New Roman" w:cs="Times New Roman"/>
          <w:sz w:val="24"/>
          <w:szCs w:val="24"/>
        </w:rPr>
        <w:t xml:space="preserve"> чем за три рабочих дня до окончания срока трудового договора в письменной форме уведомляет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о прекращении с ним срочного трудового договора в связи с истечением срока его действия. 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Повторное оформление на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осуществляется на общих основаниях.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4. В случае расторжения трудового договора по причине, указанной в </w:t>
      </w:r>
      <w:hyperlink w:anchor="Par69" w:history="1">
        <w:r w:rsidRPr="006C5B86">
          <w:rPr>
            <w:rFonts w:ascii="Times New Roman" w:hAnsi="Times New Roman" w:cs="Times New Roman"/>
            <w:sz w:val="24"/>
            <w:szCs w:val="24"/>
          </w:rPr>
          <w:t>подпункте 4 пункта 1</w:t>
        </w:r>
      </w:hyperlink>
      <w:r w:rsidRPr="006C5B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раздела,</w:t>
      </w:r>
      <w:r w:rsidRPr="006C5B86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обязан предупредить об этом работодателя в письменной форме не позднее</w:t>
      </w:r>
      <w:r w:rsidR="00024FD4">
        <w:rPr>
          <w:rFonts w:ascii="Times New Roman" w:hAnsi="Times New Roman" w:cs="Times New Roman"/>
          <w:sz w:val="24"/>
          <w:szCs w:val="24"/>
        </w:rPr>
        <w:t>,</w:t>
      </w:r>
      <w:r w:rsidRPr="006C5B86">
        <w:rPr>
          <w:rFonts w:ascii="Times New Roman" w:hAnsi="Times New Roman" w:cs="Times New Roman"/>
          <w:sz w:val="24"/>
          <w:szCs w:val="24"/>
        </w:rPr>
        <w:t xml:space="preserve"> чем за один месяц до прекращения трудового договора.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5. В случае досрочного прекращения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2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по решению работодателя при отсутствии виновных действий (бездействия) руководителя ему выплачивается компенсация в соответствии с трудовым договором.</w:t>
      </w:r>
    </w:p>
    <w:p w:rsidR="00983A69" w:rsidRDefault="00983A69" w:rsidP="00983A69">
      <w:pPr>
        <w:pStyle w:val="ConsPlusNormal"/>
        <w:jc w:val="center"/>
      </w:pPr>
    </w:p>
    <w:p w:rsidR="00983A69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77"/>
      <w:bookmarkEnd w:id="4"/>
    </w:p>
    <w:p w:rsidR="00983A69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83A69" w:rsidRPr="005310A4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10A4">
        <w:rPr>
          <w:rFonts w:ascii="Times New Roman" w:hAnsi="Times New Roman" w:cs="Times New Roman"/>
          <w:sz w:val="24"/>
          <w:szCs w:val="24"/>
        </w:rPr>
        <w:t>______________</w:t>
      </w:r>
    </w:p>
    <w:p w:rsidR="00152304" w:rsidRDefault="00152304" w:rsidP="00983A69">
      <w:pPr>
        <w:autoSpaceDE w:val="0"/>
        <w:autoSpaceDN w:val="0"/>
        <w:adjustRightInd w:val="0"/>
        <w:ind w:firstLine="540"/>
        <w:jc w:val="center"/>
      </w:pPr>
    </w:p>
    <w:sectPr w:rsidR="00152304" w:rsidSect="0015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56" w:rsidRDefault="00BB0356" w:rsidP="00983A69">
      <w:r>
        <w:separator/>
      </w:r>
    </w:p>
  </w:endnote>
  <w:endnote w:type="continuationSeparator" w:id="1">
    <w:p w:rsidR="00BB0356" w:rsidRDefault="00BB0356" w:rsidP="0098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56" w:rsidRDefault="00BB0356" w:rsidP="00983A69">
      <w:r>
        <w:separator/>
      </w:r>
    </w:p>
  </w:footnote>
  <w:footnote w:type="continuationSeparator" w:id="1">
    <w:p w:rsidR="00BB0356" w:rsidRDefault="00BB0356" w:rsidP="0098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06" w:rsidRDefault="00AE1AFE" w:rsidP="00287F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1D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7006" w:rsidRDefault="00BB03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06" w:rsidRDefault="00BB0356" w:rsidP="00287F53">
    <w:pPr>
      <w:pStyle w:val="a6"/>
      <w:framePr w:wrap="around" w:vAnchor="text" w:hAnchor="margin" w:xAlign="center" w:y="1"/>
      <w:rPr>
        <w:rStyle w:val="a8"/>
      </w:rPr>
    </w:pPr>
  </w:p>
  <w:p w:rsidR="002A7006" w:rsidRDefault="00BB03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48A6"/>
    <w:multiLevelType w:val="hybridMultilevel"/>
    <w:tmpl w:val="B2388EA0"/>
    <w:lvl w:ilvl="0" w:tplc="B5FAE83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A69"/>
    <w:rsid w:val="00021B9E"/>
    <w:rsid w:val="00024FD4"/>
    <w:rsid w:val="000745DC"/>
    <w:rsid w:val="000767AD"/>
    <w:rsid w:val="00152304"/>
    <w:rsid w:val="00216EE7"/>
    <w:rsid w:val="002211D3"/>
    <w:rsid w:val="00283B70"/>
    <w:rsid w:val="002C13AA"/>
    <w:rsid w:val="003558D6"/>
    <w:rsid w:val="004239A8"/>
    <w:rsid w:val="00480443"/>
    <w:rsid w:val="005A15BF"/>
    <w:rsid w:val="00666AEC"/>
    <w:rsid w:val="00735DED"/>
    <w:rsid w:val="007956EA"/>
    <w:rsid w:val="007C19AD"/>
    <w:rsid w:val="00892650"/>
    <w:rsid w:val="00983A69"/>
    <w:rsid w:val="00996111"/>
    <w:rsid w:val="00A33DB1"/>
    <w:rsid w:val="00A86B37"/>
    <w:rsid w:val="00AE1AFE"/>
    <w:rsid w:val="00BB0356"/>
    <w:rsid w:val="00BF06CA"/>
    <w:rsid w:val="00CD3F56"/>
    <w:rsid w:val="00CF3A49"/>
    <w:rsid w:val="00D97584"/>
    <w:rsid w:val="00E21DED"/>
    <w:rsid w:val="00E411F3"/>
    <w:rsid w:val="00E65BE3"/>
    <w:rsid w:val="00F0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A6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83A6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83A6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A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83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83A69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83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A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rsid w:val="00983A69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6">
    <w:name w:val="header"/>
    <w:basedOn w:val="a"/>
    <w:link w:val="a7"/>
    <w:rsid w:val="00983A69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983A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983A69"/>
  </w:style>
  <w:style w:type="paragraph" w:customStyle="1" w:styleId="ConsPlusTitle">
    <w:name w:val="ConsPlusTitle"/>
    <w:uiPriority w:val="99"/>
    <w:rsid w:val="00983A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983A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83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3A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5BD1472501D9C491209F27757AEAC5FC1B725C1AC1451CC0740C0CC89FFEA6CA8F1D2BFB7HAF0F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82653F8AB83EC555B2956119DCFE6597A0F41029EB4AFC8B4897633635A326CF53DDF9D7FE1C2F32k8b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586FE983E67FE7A31E08561252C7684A7DE39463163B852BF0A86FF009YDM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E05BD1472501D9C491209F27757AEAC5FC1B725C1AC1451CC0740C0CCH8F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05BD1472501D9C491209F27757AEAC5FC1B725C1AC1451CC0740C0CCH8F9F" TargetMode="External"/><Relationship Id="rId20" Type="http://schemas.openxmlformats.org/officeDocument/2006/relationships/hyperlink" Target="consultantplus://offline/ref=8E05BD1472501D9C491209F27757AEAC5ACFB227C4A0495BC45E4CC2CB86A0FD6BE1FDD3BFBFA0H2F5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05BD1472501D9C491217FF613BF9A358C3EE2DC1A81B06925B469793D9F9BF2CHEF8F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05BD1472501D9C491209F27757AEAC5FC1B725C1AC1451CC0740C0CC89FFEA6CA8F1D2BFB7HAF0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E05BD1472501D9C491209F27757AEAC5FC1B822C5AF1451CC0740C0CC89FFEA6CA8F1D2BFBFA020H5F5F" TargetMode="External"/><Relationship Id="rId19" Type="http://schemas.openxmlformats.org/officeDocument/2006/relationships/hyperlink" Target="consultantplus://offline/ref=8E05BD1472501D9C491209F27757AEAC5FC1B725C1AC1451CC0740C0CCH8F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5BD1472501D9C491209F27757AEAC5CC8B028C2AF1451CC0740C0CC89FFEA6CA8F1D1BDHBF8F" TargetMode="External"/><Relationship Id="rId14" Type="http://schemas.openxmlformats.org/officeDocument/2006/relationships/hyperlink" Target="consultantplus://offline/ref=8E05BD1472501D9C491209F27757AEAC5FC1B529C5A31451CC0740C0CCH8F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2017-03-30T04:28:00Z</cp:lastPrinted>
  <dcterms:created xsi:type="dcterms:W3CDTF">2017-02-20T07:01:00Z</dcterms:created>
  <dcterms:modified xsi:type="dcterms:W3CDTF">2017-03-30T04:34:00Z</dcterms:modified>
</cp:coreProperties>
</file>